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</w:rPr>
        <w:drawing>
          <wp:inline distB="114300" distT="114300" distL="114300" distR="114300">
            <wp:extent cx="914400" cy="863600"/>
            <wp:effectExtent b="0" l="0" r="0" t="0"/>
            <wp:docPr descr="ethno" id="1" name="image1.png"/>
            <a:graphic>
              <a:graphicData uri="http://schemas.openxmlformats.org/drawingml/2006/picture">
                <pic:pic>
                  <pic:nvPicPr>
                    <pic:cNvPr descr="ethn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ΕΛΛΗΝΙΚΗ ΔΗΜΟΚΡΑΤΙΑ</w:t>
      </w:r>
    </w:p>
    <w:p w:rsidR="00000000" w:rsidDel="00000000" w:rsidP="00000000" w:rsidRDefault="00000000" w:rsidRPr="00000000" w14:paraId="00000004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ΝΟΜΟΣ ΑΤΤΙΚΗΣ</w:t>
      </w:r>
    </w:p>
    <w:p w:rsidR="00000000" w:rsidDel="00000000" w:rsidP="00000000" w:rsidRDefault="00000000" w:rsidRPr="00000000" w14:paraId="00000005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ΔΗΜΟΣ ΦΥΛΗΣ</w:t>
      </w:r>
    </w:p>
    <w:p w:rsidR="00000000" w:rsidDel="00000000" w:rsidP="00000000" w:rsidRDefault="00000000" w:rsidRPr="00000000" w14:paraId="00000006">
      <w:pPr>
        <w:shd w:fill="ffffff" w:val="clear"/>
        <w:spacing w:after="180" w:lineRule="auto"/>
        <w:jc w:val="center"/>
        <w:rPr>
          <w:rFonts w:ascii="Roboto" w:cs="Roboto" w:eastAsia="Roboto" w:hAnsi="Roboto"/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333333"/>
          <w:sz w:val="32"/>
          <w:szCs w:val="32"/>
          <w:rtl w:val="0"/>
        </w:rPr>
        <w:t xml:space="preserve">ΠΡΑΚΤΙΚO17</w:t>
      </w:r>
      <w:r w:rsidDel="00000000" w:rsidR="00000000" w:rsidRPr="00000000">
        <w:rPr>
          <w:rFonts w:ascii="Roboto" w:cs="Roboto" w:eastAsia="Roboto" w:hAnsi="Roboto"/>
          <w:b w:val="1"/>
          <w:i w:val="1"/>
          <w:color w:val="333333"/>
          <w:sz w:val="28"/>
          <w:szCs w:val="28"/>
          <w:rtl w:val="0"/>
        </w:rPr>
        <w:t xml:space="preserve">Ο</w:t>
      </w:r>
    </w:p>
    <w:p w:rsidR="00000000" w:rsidDel="00000000" w:rsidP="00000000" w:rsidRDefault="00000000" w:rsidRPr="00000000" w14:paraId="00000007">
      <w:pPr>
        <w:shd w:fill="ffffff" w:val="clear"/>
        <w:spacing w:after="180" w:lineRule="auto"/>
        <w:jc w:val="center"/>
        <w:rPr>
          <w:rFonts w:ascii="Roboto" w:cs="Roboto" w:eastAsia="Roboto" w:hAnsi="Roboto"/>
          <w:color w:val="333333"/>
          <w:sz w:val="24"/>
          <w:szCs w:val="24"/>
          <w:shd w:fill="d8d8d8" w:val="clear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shd w:fill="d8d8d8" w:val="clear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180" w:before="100" w:lineRule="auto"/>
        <w:jc w:val="center"/>
        <w:rPr>
          <w:rFonts w:ascii="Roboto" w:cs="Roboto" w:eastAsia="Roboto" w:hAnsi="Roboto"/>
          <w:b w:val="1"/>
          <w:i w:val="1"/>
          <w:color w:val="333333"/>
          <w:sz w:val="28"/>
          <w:szCs w:val="28"/>
          <w:shd w:fill="d8d8d8" w:val="clear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333333"/>
          <w:sz w:val="28"/>
          <w:szCs w:val="28"/>
          <w:shd w:fill="d8d8d8" w:val="clear"/>
          <w:rtl w:val="0"/>
        </w:rPr>
        <w:t xml:space="preserve">ΔΗΜΟΣΙΕΥΣΗ ΠΙΝΑΚΑ ΑΝΑΡΤΗΣΗΣ ΑΠΟΦΑΣΕΩΝ Δ.Σ. 2-7-2018</w:t>
      </w:r>
    </w:p>
    <w:p w:rsidR="00000000" w:rsidDel="00000000" w:rsidP="00000000" w:rsidRDefault="00000000" w:rsidRPr="00000000" w14:paraId="00000009">
      <w:pPr>
        <w:shd w:fill="ffffff" w:val="clear"/>
        <w:spacing w:after="120" w:before="240" w:line="480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Άνω Λιόσια σήμερα την 3</w:t>
      </w:r>
      <w:r w:rsidDel="00000000" w:rsidR="00000000" w:rsidRPr="00000000">
        <w:rPr>
          <w:color w:val="333333"/>
          <w:sz w:val="15"/>
          <w:szCs w:val="15"/>
          <w:rtl w:val="0"/>
        </w:rPr>
        <w:t xml:space="preserve">η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του μήνα Ιουλίου του έτους 2018, ημέρα Τρίτη ο πιο κάτω υπογεγραμμένος Καματερός Δημήτριος, υπάλληλος του Δήμου Φυλής, δημοσίευσα, σύμφωνα με τις διατάξεις του άρθρου 113 και 284 του Ν. 3463/06, στο προορισμένο μέρος του Δημοτικού Καταστήματος, ενώπιον δύο μαρτύρων, πίνακα με περίληψη της απόφασης Δημοτικού Συμβουλίου, που ελήφθη κατά την 2-7-2018 συνεδρίασή του.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0.9906542056075"/>
        <w:gridCol w:w="4365.084112149532"/>
        <w:gridCol w:w="2309.3831775700933"/>
        <w:gridCol w:w="1714.5420560747664"/>
        <w:tblGridChange w:id="0">
          <w:tblGrid>
            <w:gridCol w:w="970.9906542056075"/>
            <w:gridCol w:w="4365.084112149532"/>
            <w:gridCol w:w="2309.3831775700933"/>
            <w:gridCol w:w="1714.5420560747664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ΑΡ.ΑΠ.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ΠΕΡΙΛΗΨΗ ΑΠΟΦΑΣΗΣ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ΑΡ.ΠΡΩΤ. ΑΝΑΡΤΗΣΗΣ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ΔΙΑΥΓΕΙΑ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Έγκριση σύναψης και όρων σχεδίου προγραμματικής σύμβασης μεταξύ της Περιφέρειας Αττικής και του Δήμου Φυλής για την κατασκευή του έργου με τίτλο: «ΠΑΡΕΜΒΑΣΕΙΣ ΑΣΤΙΚΗΣ ΑΝΑΠΛΑΣΗΣ ΣΤΟ ΔΗΜΟ ΦΥΛΗΣ» συνολικού προϋπολογισμού 2.300.000 € (συμπεριλαμβανομένου Φ.Π.Α.).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ΕΓΚΡΙΘΗΚΕ ΚΑΤΑ ΠΛΕΙΟΨΗΦΙΑ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22063/3-7-18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ΑΝΑΡΤΗΤΕΑΣΤΟ 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ΔΙΑΔΙΚΤΥΟ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Επικύρωση του υπ’ αριθμ. 1/21-6-18 πρακτικού της Φορολογικής Επιτροπής που αφορά ενστάσεις τελών ύδρευσης.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ΕΓΚΡΙΘΗΚΕ ΚΑΤΑ ΠΛΕΙΟΨΗΦΙΑ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22064/3-7-18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after="12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ΑΝΑΡΤΗΤΕΑΣΤΟ 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ΔΙΑΔΙΚΤΥΟ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Έκτακτη οικονομική ενίσχυση σε άπορους δημότες μας.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ΕΓΚΡΙΘΗΚΕ ΟΜΟΦΩΝΑ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22065/3-7-18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after="36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ΑΝΑΡΤΗΤΕΑΣΤΟ 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ΔΙΑΔΙΚΤΥΟ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Έγκριση του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8"/>
                <w:szCs w:val="18"/>
                <w:rtl w:val="0"/>
              </w:rPr>
              <w:t xml:space="preserve">ου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Συγκριτικού Πίνακα για τις εργασίες: «ΑΝΤΙΠΛΗΜΜΥΡΙΚΗ ΠΡΟΣΤΑΣΙΑ, ΑΠΟΚΑΤΑΣΤΑΣΗ ΜΙΚΡΟΖΗΜΙΩΝ ΑΠΟ ΕΚΤΑΚΤΕΣ ΠΕΡΙΣΤΑΣΕΙΣ ΚΑΙ ΑΜΕΣΗ ΕΠΕΜΒΑΣΗ» (ΑΡ. ΜΕΛ. 329/16)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ΕΓΚΡΙΘΗΚΕ 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ΟΜΟΦΩΝΑ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22066/3-7-18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after="36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ΑΝΑΡΤΗΤΕΑΣΤΟ </w:t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ΔΙΑΔΙΚΤΥΟ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Έγκριση γνωμάτευσης του ΤΣΔΕΠΑ του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8"/>
                <w:szCs w:val="18"/>
                <w:rtl w:val="0"/>
              </w:rPr>
              <w:t xml:space="preserve">ου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ΠΚΤΜΝΕ, του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8"/>
                <w:szCs w:val="18"/>
                <w:rtl w:val="0"/>
              </w:rPr>
              <w:t xml:space="preserve">ου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ΑΠΕ και της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8"/>
                <w:szCs w:val="18"/>
                <w:rtl w:val="0"/>
              </w:rPr>
              <w:t xml:space="preserve">ης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Συμπληρωματικής Σύμβασης του έργου: «ΑΝΑΚΑΤΑΣΚΕΥΗ ΔΙΑΦΟΡΩΝ ΟΔΩΝ ΣΤΟ ΔΗΜΟ ΦΥΛΗΣ», Α.Μ. 5/2017.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ΕΓΚΡΙΘΗΚΕ ΚΑΤΑ ΠΛΕΙΟΨΗΦΙΑ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22067/3-7-18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360" w:line="411.42960000000005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ΑΝΑΡΤΗΤΕΑΣΤΟ 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ΔΙΑΔΙΚΤΥΟ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Έγκριση της υπ’ αριθμ. 68/2018 μελέτης: «ΑΝΑΚΑΤΑΣΚΕΥΗ ΟΔΩΝ ΛΟΓΩ ΡΥΜΟΤΟΜΙΑΣ»,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8"/>
                <w:szCs w:val="18"/>
                <w:rtl w:val="0"/>
              </w:rPr>
              <w:t xml:space="preserve">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τροποποίηση τεχνικού προγράμματος και τρόπος εκτέλεσης.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ΕΓΚΡΙΘΗΚΕ ΟΜΟΦΩΝΑ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22069/3-7-18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after="36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ΑΝΑΡΤΗΤΕΑΣΤΟ 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ΔΙΑΔΙΚΤΥΟ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hd w:fill="ffffff" w:val="clear"/>
        <w:spacing w:after="120" w:before="160" w:line="480" w:lineRule="auto"/>
        <w:ind w:left="-100" w:firstLine="0"/>
        <w:jc w:val="center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Αφού έγινε η ανάρτηση, το παρόν αποδεικτικό υπογράφεται.</w:t>
      </w:r>
    </w:p>
    <w:p w:rsidR="00000000" w:rsidDel="00000000" w:rsidP="00000000" w:rsidRDefault="00000000" w:rsidRPr="00000000" w14:paraId="0000002D">
      <w:pPr>
        <w:shd w:fill="ffffff" w:val="clear"/>
        <w:spacing w:after="180" w:line="480" w:lineRule="auto"/>
        <w:ind w:left="-100" w:firstLine="0"/>
        <w:jc w:val="center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Ο ενεργήσας τη δημοσίευση</w:t>
      </w:r>
    </w:p>
    <w:p w:rsidR="00000000" w:rsidDel="00000000" w:rsidP="00000000" w:rsidRDefault="00000000" w:rsidRPr="00000000" w14:paraId="0000002E">
      <w:pPr>
        <w:shd w:fill="ffffff" w:val="clear"/>
        <w:spacing w:before="120" w:line="480" w:lineRule="auto"/>
        <w:ind w:left="3160" w:firstLine="0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Οι μάρτυρες</w:t>
      </w:r>
    </w:p>
    <w:p w:rsidR="00000000" w:rsidDel="00000000" w:rsidP="00000000" w:rsidRDefault="00000000" w:rsidRPr="00000000" w14:paraId="0000002F">
      <w:pPr>
        <w:shd w:fill="ffffff" w:val="clear"/>
        <w:spacing w:before="120" w:line="480" w:lineRule="auto"/>
        <w:ind w:left="3160" w:firstLine="0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                                                                               1. Βασιλοπούλου Αικατερίνη ……………</w:t>
      </w:r>
    </w:p>
    <w:p w:rsidR="00000000" w:rsidDel="00000000" w:rsidP="00000000" w:rsidRDefault="00000000" w:rsidRPr="00000000" w14:paraId="00000030">
      <w:pPr>
        <w:shd w:fill="ffffff" w:val="clear"/>
        <w:spacing w:before="120" w:line="480" w:lineRule="auto"/>
        <w:ind w:left="3160" w:firstLine="0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2. Κουτσογιάννη Παναγιώτα……………..</w:t>
      </w:r>
    </w:p>
    <w:p w:rsidR="00000000" w:rsidDel="00000000" w:rsidP="00000000" w:rsidRDefault="00000000" w:rsidRPr="00000000" w14:paraId="00000031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