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19A3" w14:textId="2727BFAB" w:rsidR="00DA50B2" w:rsidRDefault="00DA50B2" w:rsidP="00DA50B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      </w:t>
      </w:r>
      <w:r w:rsidR="006177A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     </w:t>
      </w:r>
      <w:r w:rsidRPr="00736245">
        <w:rPr>
          <w:rFonts w:ascii="Georgia" w:eastAsia="Times New Roman" w:hAnsi="Georgia" w:cs="Times New Roman"/>
          <w:noProof/>
          <w:color w:val="007BFF"/>
          <w:sz w:val="24"/>
          <w:szCs w:val="24"/>
          <w:bdr w:val="none" w:sz="0" w:space="0" w:color="auto" w:frame="1"/>
          <w:lang w:eastAsia="el-GR"/>
        </w:rPr>
        <w:drawing>
          <wp:inline distT="0" distB="0" distL="0" distR="0" wp14:anchorId="254CE061" wp14:editId="1148BAEA">
            <wp:extent cx="733425" cy="733425"/>
            <wp:effectExtent l="0" t="0" r="9525" b="9525"/>
            <wp:docPr id="1" name="Εικόνα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964AB" w14:textId="235E216E" w:rsidR="00DA50B2" w:rsidRDefault="00DA50B2" w:rsidP="00DA50B2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ΕΛΛΗΝΙΚΗ ΔΗΜΟΚΡΑΤΙΑ</w:t>
      </w:r>
      <w:r w:rsidR="003B60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ab/>
      </w:r>
      <w:r w:rsidR="003B60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ab/>
      </w:r>
      <w:r w:rsidR="003B60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ab/>
      </w:r>
      <w:r w:rsidR="003B60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ab/>
        <w:t xml:space="preserve">΄Ανω Λιόσια </w:t>
      </w:r>
      <w:r w:rsidR="007A727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>27/3/2025</w:t>
      </w:r>
    </w:p>
    <w:p w14:paraId="0E77E7E3" w14:textId="08B15347" w:rsidR="00DA50B2" w:rsidRPr="000A2A75" w:rsidRDefault="00DA50B2" w:rsidP="007A727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        ΔΗΜΟΣ ΦΥΛΗΣ </w:t>
      </w:r>
      <w:r w:rsidR="003B60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                                                         Αρ. πρωτ : </w:t>
      </w:r>
      <w:r w:rsidR="006A216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val="en-US" w:eastAsia="el-GR"/>
        </w:rPr>
        <w:t>12001</w:t>
      </w:r>
      <w:r w:rsidR="00B865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  <w:r w:rsidR="006615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28A8FF32" w14:textId="0A9E638A" w:rsidR="004259F3" w:rsidRDefault="004259F3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</w:pPr>
    </w:p>
    <w:p w14:paraId="0FFA295E" w14:textId="77777777" w:rsidR="00F140E4" w:rsidRDefault="00F140E4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</w:pPr>
    </w:p>
    <w:p w14:paraId="43D49A39" w14:textId="77777777" w:rsidR="00F140E4" w:rsidRPr="00F140E4" w:rsidRDefault="00F140E4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el-GR"/>
        </w:rPr>
      </w:pPr>
    </w:p>
    <w:p w14:paraId="7652D78F" w14:textId="78AFA9BF" w:rsidR="004259F3" w:rsidRDefault="004259F3" w:rsidP="0042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  <w:r w:rsidRPr="004259F3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>ΑΝΑΚΟΙΝΩΣΗ</w:t>
      </w:r>
    </w:p>
    <w:p w14:paraId="060FF4DC" w14:textId="02A8219C" w:rsidR="000F7491" w:rsidRPr="000F7491" w:rsidRDefault="000F7491" w:rsidP="0042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0F749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Για την πρόσληψη προσωπικού ΙΔΟΧ</w:t>
      </w:r>
    </w:p>
    <w:p w14:paraId="071DFD5F" w14:textId="75687653" w:rsidR="000F7491" w:rsidRPr="000F7491" w:rsidRDefault="000F7491" w:rsidP="0042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0F749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διάρκειας δύο (2) μηνώ</w:t>
      </w:r>
      <w:r w:rsidR="00371F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ν</w:t>
      </w:r>
    </w:p>
    <w:p w14:paraId="63248434" w14:textId="77777777" w:rsidR="004259F3" w:rsidRPr="000F7491" w:rsidRDefault="004259F3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4FBA9A95" w14:textId="70535225" w:rsidR="006961A6" w:rsidRPr="007C510F" w:rsidRDefault="00105E37" w:rsidP="00B6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Ο Δήμος</w:t>
      </w:r>
      <w:r w:rsidR="00CD6489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Φυλής</w:t>
      </w:r>
      <w:r w:rsidR="005847FE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</w:t>
      </w:r>
      <w:r w:rsidR="00844B21">
        <w:rPr>
          <w:rFonts w:ascii="Times New Roman" w:eastAsia="Times New Roman" w:hAnsi="Times New Roman" w:cs="Times New Roman"/>
          <w:sz w:val="28"/>
          <w:szCs w:val="28"/>
          <w:lang w:eastAsia="el-GR"/>
        </w:rPr>
        <w:t>ε</w:t>
      </w:r>
      <w:r w:rsidR="005847FE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βάση την υπ’ αρ. </w:t>
      </w:r>
      <w:r w:rsidR="004E2BB3" w:rsidRPr="00093A1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194</w:t>
      </w:r>
      <w:r w:rsidR="005847FE" w:rsidRPr="00093A1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/2025</w:t>
      </w:r>
      <w:r w:rsidR="00E41F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5847FE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Απόφαση της Δημοτικής Επιτροπής</w:t>
      </w:r>
      <w:r w:rsidR="00B6514C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CD6489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πρόκειται να προχωρ</w:t>
      </w:r>
      <w:r w:rsidR="003B1C94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ήσει στην</w:t>
      </w:r>
      <w:r w:rsidR="00F829E6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πρόσληψη</w:t>
      </w:r>
      <w:r w:rsidR="00371F05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7A7279">
        <w:rPr>
          <w:rFonts w:ascii="Times New Roman" w:eastAsia="Times New Roman" w:hAnsi="Times New Roman" w:cs="Times New Roman"/>
          <w:sz w:val="28"/>
          <w:szCs w:val="28"/>
          <w:lang w:eastAsia="el-GR"/>
        </w:rPr>
        <w:t>οκτώ</w:t>
      </w:r>
      <w:r w:rsidR="005847FE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CD6489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(</w:t>
      </w:r>
      <w:r w:rsidR="00E41F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7A7279">
        <w:rPr>
          <w:rFonts w:ascii="Times New Roman" w:eastAsia="Times New Roman" w:hAnsi="Times New Roman" w:cs="Times New Roman"/>
          <w:sz w:val="28"/>
          <w:szCs w:val="28"/>
          <w:lang w:eastAsia="el-GR"/>
        </w:rPr>
        <w:t>8</w:t>
      </w:r>
      <w:r w:rsidR="00E41F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CD6489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) ατόμων</w:t>
      </w:r>
      <w:r w:rsidR="00131BE5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CD6489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για </w:t>
      </w:r>
      <w:r w:rsidR="00497D14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εργασία </w:t>
      </w:r>
      <w:r w:rsidR="00E41F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διάρκειας δύο ( 2 ) μηνών με σχέση εργασίας </w:t>
      </w: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Ιδιωτικού Δικαίου Ορισμένου Χρόνου, για τις ανάγκες </w:t>
      </w:r>
      <w:r w:rsidR="00B86565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τ</w:t>
      </w:r>
      <w:r w:rsidR="00131BE5">
        <w:rPr>
          <w:rFonts w:ascii="Times New Roman" w:eastAsia="Times New Roman" w:hAnsi="Times New Roman" w:cs="Times New Roman"/>
          <w:sz w:val="28"/>
          <w:szCs w:val="28"/>
          <w:lang w:eastAsia="el-GR"/>
        </w:rPr>
        <w:t>ων</w:t>
      </w:r>
      <w:r w:rsidR="00B86565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Διε</w:t>
      </w:r>
      <w:r w:rsidR="00131BE5">
        <w:rPr>
          <w:rFonts w:ascii="Times New Roman" w:eastAsia="Times New Roman" w:hAnsi="Times New Roman" w:cs="Times New Roman"/>
          <w:sz w:val="28"/>
          <w:szCs w:val="28"/>
          <w:lang w:eastAsia="el-GR"/>
        </w:rPr>
        <w:t>υθύνσεων</w:t>
      </w:r>
      <w:r w:rsidR="00B86565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7A7279">
        <w:rPr>
          <w:rFonts w:ascii="Times New Roman" w:eastAsia="Times New Roman" w:hAnsi="Times New Roman" w:cs="Times New Roman"/>
          <w:sz w:val="28"/>
          <w:szCs w:val="28"/>
          <w:lang w:eastAsia="el-GR"/>
        </w:rPr>
        <w:t>Περιβάλλοντος και Πρασίνου / Τμήμα Κοιμητηρίων και Διοικητικών Υπηρεσιών</w:t>
      </w:r>
      <w:r w:rsidR="00131BE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4E2BB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/ Τμήμα Διοικητικής Μέριμνας και Φυλάκων </w:t>
      </w:r>
      <w:r w:rsidR="00131BE5">
        <w:rPr>
          <w:rFonts w:ascii="Times New Roman" w:eastAsia="Times New Roman" w:hAnsi="Times New Roman" w:cs="Times New Roman"/>
          <w:sz w:val="28"/>
          <w:szCs w:val="28"/>
          <w:lang w:eastAsia="el-GR"/>
        </w:rPr>
        <w:t>αντίστοιχα,</w:t>
      </w:r>
      <w:r w:rsidR="00822A09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</w:t>
      </w:r>
      <w:r w:rsidR="00F829E6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ων</w:t>
      </w: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παρακάτω ειδικ</w:t>
      </w:r>
      <w:r w:rsidR="00F829E6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οτήτων ως εξής</w:t>
      </w:r>
      <w:r w:rsidR="00131BE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:</w:t>
      </w:r>
    </w:p>
    <w:p w14:paraId="5F6316C7" w14:textId="77777777" w:rsidR="00B6514C" w:rsidRPr="00B6514C" w:rsidRDefault="00B6514C" w:rsidP="00B6514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14:paraId="516B6F53" w14:textId="5E320BEF" w:rsidR="004A279A" w:rsidRPr="00B6514C" w:rsidRDefault="00B6514C" w:rsidP="004A27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   </w:t>
      </w:r>
      <w:r w:rsidR="004A279A" w:rsidRPr="00B651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ΠΡΟΣΩΠΙΚΟ ΜΕ ΣΥΜΒΑΣΗ ΔΙΑΡΚΕΙΑΣ ΔΥΟ (</w:t>
      </w:r>
      <w:r w:rsidR="00ED3E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  <w:r w:rsidR="004A279A" w:rsidRPr="00B651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2</w:t>
      </w:r>
      <w:r w:rsidR="00ED3E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  <w:r w:rsidR="004A279A" w:rsidRPr="00B651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) ΜΗΝΩΝ</w:t>
      </w:r>
    </w:p>
    <w:tbl>
      <w:tblPr>
        <w:tblStyle w:val="a8"/>
        <w:tblW w:w="10201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013"/>
        <w:gridCol w:w="1323"/>
        <w:gridCol w:w="2330"/>
        <w:gridCol w:w="2767"/>
      </w:tblGrid>
      <w:tr w:rsidR="00EC6749" w:rsidRPr="004A279A" w14:paraId="55E4F272" w14:textId="77777777" w:rsidTr="00651F4E">
        <w:tc>
          <w:tcPr>
            <w:tcW w:w="768" w:type="dxa"/>
          </w:tcPr>
          <w:p w14:paraId="7B1F366C" w14:textId="77777777" w:rsidR="005847FE" w:rsidRPr="00EC6749" w:rsidRDefault="005847FE" w:rsidP="00651F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749">
              <w:rPr>
                <w:rFonts w:ascii="Times New Roman" w:eastAsia="Times New Roman" w:hAnsi="Times New Roman" w:cs="Times New Roman"/>
                <w:b/>
                <w:bCs/>
              </w:rPr>
              <w:t>Α/Α</w:t>
            </w:r>
          </w:p>
        </w:tc>
        <w:tc>
          <w:tcPr>
            <w:tcW w:w="3013" w:type="dxa"/>
          </w:tcPr>
          <w:p w14:paraId="7777C69D" w14:textId="77777777" w:rsidR="005847FE" w:rsidRPr="00EC6749" w:rsidRDefault="005847FE" w:rsidP="00651F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749">
              <w:rPr>
                <w:rFonts w:ascii="Times New Roman" w:eastAsia="Times New Roman" w:hAnsi="Times New Roman" w:cs="Times New Roman"/>
                <w:b/>
                <w:bCs/>
              </w:rPr>
              <w:t>ΕΙΔΙΚΟΤΗΤΑ</w:t>
            </w:r>
          </w:p>
        </w:tc>
        <w:tc>
          <w:tcPr>
            <w:tcW w:w="1323" w:type="dxa"/>
          </w:tcPr>
          <w:p w14:paraId="490B7F21" w14:textId="77777777" w:rsidR="005847FE" w:rsidRPr="00EC6749" w:rsidRDefault="005847FE" w:rsidP="00651F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749">
              <w:rPr>
                <w:rFonts w:ascii="Times New Roman" w:eastAsia="Times New Roman" w:hAnsi="Times New Roman" w:cs="Times New Roman"/>
                <w:b/>
                <w:bCs/>
              </w:rPr>
              <w:t>ΘΕΣΕΙΣ</w:t>
            </w:r>
          </w:p>
        </w:tc>
        <w:tc>
          <w:tcPr>
            <w:tcW w:w="2330" w:type="dxa"/>
          </w:tcPr>
          <w:p w14:paraId="5918E5D6" w14:textId="77777777" w:rsidR="005847FE" w:rsidRPr="00EC6749" w:rsidRDefault="005847FE" w:rsidP="00651F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749">
              <w:rPr>
                <w:rFonts w:ascii="Times New Roman" w:eastAsia="Times New Roman" w:hAnsi="Times New Roman" w:cs="Times New Roman"/>
                <w:b/>
                <w:bCs/>
              </w:rPr>
              <w:t>Δ/ΝΣΗ</w:t>
            </w:r>
          </w:p>
        </w:tc>
        <w:tc>
          <w:tcPr>
            <w:tcW w:w="2767" w:type="dxa"/>
          </w:tcPr>
          <w:p w14:paraId="2B361C35" w14:textId="77777777" w:rsidR="005847FE" w:rsidRPr="00EC6749" w:rsidRDefault="005847FE" w:rsidP="00651F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749">
              <w:rPr>
                <w:rFonts w:ascii="Times New Roman" w:eastAsia="Times New Roman" w:hAnsi="Times New Roman" w:cs="Times New Roman"/>
                <w:b/>
                <w:bCs/>
              </w:rPr>
              <w:t>Διάρκεια Σύμβασης</w:t>
            </w:r>
          </w:p>
        </w:tc>
      </w:tr>
      <w:tr w:rsidR="00EC6749" w:rsidRPr="004A279A" w14:paraId="24F0F3F2" w14:textId="77777777" w:rsidTr="00651F4E">
        <w:tc>
          <w:tcPr>
            <w:tcW w:w="768" w:type="dxa"/>
            <w:vAlign w:val="center"/>
          </w:tcPr>
          <w:p w14:paraId="4B35ED69" w14:textId="77777777" w:rsidR="005847FE" w:rsidRPr="00EC6749" w:rsidRDefault="005847FE" w:rsidP="00651F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74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13" w:type="dxa"/>
            <w:vAlign w:val="center"/>
          </w:tcPr>
          <w:p w14:paraId="6EE1A17E" w14:textId="601B2A12" w:rsidR="005847FE" w:rsidRPr="00EC6749" w:rsidRDefault="00DB1D18" w:rsidP="005847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ΥΕ ΦΥΛΑΚΩΝ</w:t>
            </w:r>
          </w:p>
        </w:tc>
        <w:tc>
          <w:tcPr>
            <w:tcW w:w="1323" w:type="dxa"/>
            <w:vAlign w:val="center"/>
          </w:tcPr>
          <w:p w14:paraId="60FD627F" w14:textId="176C3616" w:rsidR="005847FE" w:rsidRPr="00DB1D18" w:rsidRDefault="00DB1D18" w:rsidP="00651F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30" w:type="dxa"/>
            <w:vAlign w:val="center"/>
          </w:tcPr>
          <w:p w14:paraId="73B88890" w14:textId="381198D8" w:rsidR="005847FE" w:rsidRPr="00EC6749" w:rsidRDefault="005847FE" w:rsidP="00651F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749">
              <w:rPr>
                <w:rFonts w:ascii="Times New Roman" w:eastAsia="Times New Roman" w:hAnsi="Times New Roman" w:cs="Times New Roman"/>
              </w:rPr>
              <w:t xml:space="preserve">Δ/νση </w:t>
            </w:r>
            <w:r w:rsidR="00DB1D18">
              <w:rPr>
                <w:rFonts w:ascii="Times New Roman" w:eastAsia="Times New Roman" w:hAnsi="Times New Roman" w:cs="Times New Roman"/>
              </w:rPr>
              <w:t>Περιβάλλοντος και Πρασίνου / Τμήμα Κοιμητηρίων</w:t>
            </w:r>
          </w:p>
        </w:tc>
        <w:tc>
          <w:tcPr>
            <w:tcW w:w="2767" w:type="dxa"/>
            <w:vAlign w:val="center"/>
          </w:tcPr>
          <w:p w14:paraId="095BE1C5" w14:textId="77777777" w:rsidR="005847FE" w:rsidRPr="00EC6749" w:rsidRDefault="005847FE" w:rsidP="00651F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749">
              <w:rPr>
                <w:rFonts w:ascii="Times New Roman" w:eastAsia="Times New Roman" w:hAnsi="Times New Roman" w:cs="Times New Roman"/>
              </w:rPr>
              <w:t>Δύο (2) μήνες</w:t>
            </w:r>
          </w:p>
        </w:tc>
      </w:tr>
      <w:tr w:rsidR="00DB1D18" w:rsidRPr="004A279A" w14:paraId="30B5FAFF" w14:textId="77777777" w:rsidTr="00651F4E">
        <w:tc>
          <w:tcPr>
            <w:tcW w:w="768" w:type="dxa"/>
            <w:vAlign w:val="center"/>
          </w:tcPr>
          <w:p w14:paraId="4ACB594A" w14:textId="77777777" w:rsidR="00DB1D18" w:rsidRPr="00EC6749" w:rsidRDefault="00DB1D18" w:rsidP="00DB1D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74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13" w:type="dxa"/>
            <w:vAlign w:val="center"/>
          </w:tcPr>
          <w:p w14:paraId="762D4592" w14:textId="4F167FB6" w:rsidR="00DB1D18" w:rsidRPr="00EC6749" w:rsidRDefault="00DB1D18" w:rsidP="00DB1D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ΥΕ ΕΡΓΑΤΩΝ ΚΟΙΜΗΤΗΡΙΟΥ ( ΤΑΦΗΣ – ΕΚΤΑΦΗΣ )</w:t>
            </w:r>
          </w:p>
        </w:tc>
        <w:tc>
          <w:tcPr>
            <w:tcW w:w="1323" w:type="dxa"/>
            <w:vAlign w:val="center"/>
          </w:tcPr>
          <w:p w14:paraId="41D2DC23" w14:textId="61E2AD26" w:rsidR="00DB1D18" w:rsidRPr="00EC6749" w:rsidRDefault="00DB1D18" w:rsidP="00DB1D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30" w:type="dxa"/>
            <w:vAlign w:val="center"/>
          </w:tcPr>
          <w:p w14:paraId="51540C58" w14:textId="2401EFE6" w:rsidR="00DB1D18" w:rsidRPr="00EC6749" w:rsidRDefault="00DB1D18" w:rsidP="00DB1D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749">
              <w:rPr>
                <w:rFonts w:ascii="Times New Roman" w:eastAsia="Times New Roman" w:hAnsi="Times New Roman" w:cs="Times New Roman"/>
              </w:rPr>
              <w:t xml:space="preserve">Δ/νση </w:t>
            </w:r>
            <w:r>
              <w:rPr>
                <w:rFonts w:ascii="Times New Roman" w:eastAsia="Times New Roman" w:hAnsi="Times New Roman" w:cs="Times New Roman"/>
              </w:rPr>
              <w:t>Περιβάλλοντος και Πρασίνου / Τμήμα Κοιμητηρίων</w:t>
            </w:r>
          </w:p>
        </w:tc>
        <w:tc>
          <w:tcPr>
            <w:tcW w:w="2767" w:type="dxa"/>
            <w:vAlign w:val="center"/>
          </w:tcPr>
          <w:p w14:paraId="206A7FCF" w14:textId="77777777" w:rsidR="00DB1D18" w:rsidRPr="00EC6749" w:rsidRDefault="00DB1D18" w:rsidP="00DB1D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749">
              <w:rPr>
                <w:rFonts w:ascii="Times New Roman" w:eastAsia="Times New Roman" w:hAnsi="Times New Roman" w:cs="Times New Roman"/>
              </w:rPr>
              <w:t>Δύο (2) μήνες</w:t>
            </w:r>
          </w:p>
        </w:tc>
      </w:tr>
      <w:tr w:rsidR="00EC6749" w:rsidRPr="004A279A" w14:paraId="24D7AC93" w14:textId="77777777" w:rsidTr="00651F4E">
        <w:tc>
          <w:tcPr>
            <w:tcW w:w="768" w:type="dxa"/>
            <w:vAlign w:val="center"/>
          </w:tcPr>
          <w:p w14:paraId="506AD776" w14:textId="77777777" w:rsidR="005847FE" w:rsidRPr="00EC6749" w:rsidRDefault="005847FE" w:rsidP="00651F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74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13" w:type="dxa"/>
            <w:vAlign w:val="center"/>
          </w:tcPr>
          <w:p w14:paraId="2DD8A701" w14:textId="3E2423AF" w:rsidR="005847FE" w:rsidRPr="00EC6749" w:rsidRDefault="00DB1D18" w:rsidP="00ED3E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ΥΕ ΠΡΟΣΩΠΙΚΟΥ ΚΑΘΑΡΙΟΤΗΤΑΣ ΕΣΩΤΕΡΙΚΩΝ ΧΩΡΩΝ</w:t>
            </w:r>
          </w:p>
        </w:tc>
        <w:tc>
          <w:tcPr>
            <w:tcW w:w="1323" w:type="dxa"/>
            <w:vAlign w:val="center"/>
          </w:tcPr>
          <w:p w14:paraId="6B8BA2BC" w14:textId="596824E7" w:rsidR="005847FE" w:rsidRPr="00EC6749" w:rsidRDefault="00DB1D18" w:rsidP="00651F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30" w:type="dxa"/>
            <w:vAlign w:val="center"/>
          </w:tcPr>
          <w:p w14:paraId="66EEEA2D" w14:textId="1C6D9999" w:rsidR="005847FE" w:rsidRPr="00EC6749" w:rsidRDefault="005847FE" w:rsidP="00651F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749">
              <w:rPr>
                <w:rFonts w:ascii="Times New Roman" w:eastAsia="Times New Roman" w:hAnsi="Times New Roman" w:cs="Times New Roman"/>
              </w:rPr>
              <w:t>Δ</w:t>
            </w:r>
            <w:r w:rsidR="00D731E6">
              <w:rPr>
                <w:rFonts w:ascii="Times New Roman" w:eastAsia="Times New Roman" w:hAnsi="Times New Roman" w:cs="Times New Roman"/>
              </w:rPr>
              <w:t>/</w:t>
            </w:r>
            <w:r w:rsidR="00DB1D18">
              <w:rPr>
                <w:rFonts w:ascii="Times New Roman" w:eastAsia="Times New Roman" w:hAnsi="Times New Roman" w:cs="Times New Roman"/>
              </w:rPr>
              <w:t>νση Διοικητικών Υπηρεσιών  / Τμήμα Διοικητικής Μέριμνας και Φυλάκων</w:t>
            </w:r>
          </w:p>
        </w:tc>
        <w:tc>
          <w:tcPr>
            <w:tcW w:w="2767" w:type="dxa"/>
            <w:vAlign w:val="center"/>
          </w:tcPr>
          <w:p w14:paraId="769A9F21" w14:textId="6BD2CCBB" w:rsidR="005847FE" w:rsidRPr="00EC6749" w:rsidRDefault="005847FE" w:rsidP="00651F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749">
              <w:rPr>
                <w:rFonts w:ascii="Times New Roman" w:eastAsia="Times New Roman" w:hAnsi="Times New Roman" w:cs="Times New Roman"/>
              </w:rPr>
              <w:t>Δύο (2) μήνες</w:t>
            </w:r>
            <w:r w:rsidR="00ED3E10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Pr="00EC67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6749" w:rsidRPr="00DB1D18" w14:paraId="0B75468E" w14:textId="77777777" w:rsidTr="00651F4E">
        <w:tc>
          <w:tcPr>
            <w:tcW w:w="768" w:type="dxa"/>
            <w:vAlign w:val="center"/>
          </w:tcPr>
          <w:p w14:paraId="01045959" w14:textId="77777777" w:rsidR="005847FE" w:rsidRPr="00DB1D18" w:rsidRDefault="005847FE" w:rsidP="00651F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3" w:type="dxa"/>
            <w:vAlign w:val="center"/>
          </w:tcPr>
          <w:p w14:paraId="1EE46BEC" w14:textId="77777777" w:rsidR="005847FE" w:rsidRPr="00DB1D18" w:rsidRDefault="005847FE" w:rsidP="00651F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D18">
              <w:rPr>
                <w:rFonts w:ascii="Times New Roman" w:eastAsia="Times New Roman" w:hAnsi="Times New Roman" w:cs="Times New Roman"/>
                <w:b/>
                <w:bCs/>
              </w:rPr>
              <w:t>ΣΥΝΟΛΟ</w:t>
            </w:r>
          </w:p>
        </w:tc>
        <w:tc>
          <w:tcPr>
            <w:tcW w:w="1323" w:type="dxa"/>
            <w:vAlign w:val="center"/>
          </w:tcPr>
          <w:p w14:paraId="3C0D063E" w14:textId="778D0D1A" w:rsidR="005847FE" w:rsidRPr="00DB1D18" w:rsidRDefault="00DB1D18" w:rsidP="00651F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30" w:type="dxa"/>
            <w:vAlign w:val="center"/>
          </w:tcPr>
          <w:p w14:paraId="5AB53EC4" w14:textId="77777777" w:rsidR="005847FE" w:rsidRPr="00DB1D18" w:rsidRDefault="005847FE" w:rsidP="00651F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7" w:type="dxa"/>
            <w:vAlign w:val="center"/>
          </w:tcPr>
          <w:p w14:paraId="7635DD3C" w14:textId="77777777" w:rsidR="005847FE" w:rsidRPr="00DB1D18" w:rsidRDefault="005847FE" w:rsidP="00651F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4957BBA8" w14:textId="77777777" w:rsidR="00B6514C" w:rsidRDefault="00B6514C" w:rsidP="00EC67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0C89A386" w14:textId="776DC627" w:rsidR="004A5A36" w:rsidRPr="00EC6749" w:rsidRDefault="00EC6749" w:rsidP="00B65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651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ΤΥΠΙΚΑ ΠΡΟΣΟΝΤΑ ΘΕΣΕΩΝ Υ.Ε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</w:t>
      </w:r>
    </w:p>
    <w:p w14:paraId="0491351B" w14:textId="4B4739FB" w:rsidR="004A279A" w:rsidRPr="00EC6749" w:rsidRDefault="00EC6749" w:rsidP="004A27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 w:rsidRPr="00EC6749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 </w:t>
      </w:r>
      <w:r w:rsidRPr="00EC6749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●</w:t>
      </w:r>
      <w:r w:rsidR="004A279A" w:rsidRPr="00EC6749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Για το προσωπικό κατηγορίας ΥΕ δεν απαιτείται τυπικό προσόν.</w:t>
      </w:r>
    </w:p>
    <w:p w14:paraId="5D311E23" w14:textId="77777777" w:rsidR="004A279A" w:rsidRPr="00EC6749" w:rsidRDefault="004A279A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el-GR"/>
        </w:rPr>
      </w:pPr>
    </w:p>
    <w:p w14:paraId="5EF245E2" w14:textId="3A2309BF" w:rsidR="00105E37" w:rsidRPr="00F140E4" w:rsidRDefault="00105E37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Οι αιτήσεις των ενδιαφερομένων θα κατατίθενται στο Πρωτόκολλ</w:t>
      </w:r>
      <w:r w:rsidR="00BC72DE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ο τ</w:t>
      </w:r>
      <w:r w:rsidR="00DA50B2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ου Δήμου Φυλής</w:t>
      </w:r>
      <w:r w:rsidR="004C2A2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είτε στην ηλεκτρονική διεύθυνση </w:t>
      </w:r>
      <w:hyperlink r:id="rId10" w:history="1">
        <w:r w:rsidR="004C2A2B" w:rsidRPr="00770462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diok</w:t>
        </w:r>
        <w:r w:rsidR="004C2A2B" w:rsidRPr="00770462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_</w:t>
        </w:r>
        <w:r w:rsidR="004C2A2B" w:rsidRPr="00770462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yp</w:t>
        </w:r>
        <w:r w:rsidR="004C2A2B" w:rsidRPr="00770462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@</w:t>
        </w:r>
        <w:r w:rsidR="004C2A2B" w:rsidRPr="00770462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fyli</w:t>
        </w:r>
        <w:r w:rsidR="004C2A2B" w:rsidRPr="00770462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r w:rsidR="004C2A2B" w:rsidRPr="00770462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gr</w:t>
        </w:r>
      </w:hyperlink>
      <w:r w:rsidR="004C2A2B" w:rsidRPr="004C2A2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DA50B2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από </w:t>
      </w:r>
      <w:r w:rsidR="00DA50B2" w:rsidRPr="007C510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τη</w:t>
      </w:r>
      <w:r w:rsidR="00FF6840" w:rsidRPr="007C510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ν</w:t>
      </w:r>
      <w:r w:rsidR="00DA50B2" w:rsidRPr="007C510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4E2BB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Παρασκευή 28/3/2025</w:t>
      </w:r>
      <w:r w:rsidR="00BC72DE" w:rsidRPr="007C510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3A0660" w:rsidRPr="007C510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έως και την </w:t>
      </w:r>
      <w:r w:rsidR="004E2BB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Δευτέρα 31/3/2025</w:t>
      </w: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, μαζί με τα ακόλουθα</w:t>
      </w:r>
      <w:r w:rsidR="00823843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απαραίτητα</w:t>
      </w: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δικαιολογητικά</w:t>
      </w:r>
      <w:r w:rsidR="004C2A2B" w:rsidRPr="004C2A2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14:paraId="58720934" w14:textId="77777777" w:rsidR="004C2A2B" w:rsidRPr="00F140E4" w:rsidRDefault="004C2A2B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2ED65118" w14:textId="71FCA394" w:rsidR="000F7491" w:rsidRPr="007C510F" w:rsidRDefault="00D41E8C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lastRenderedPageBreak/>
        <w:t>Απαραίτητα δικαιολογητικά:</w:t>
      </w:r>
    </w:p>
    <w:p w14:paraId="0F6FC606" w14:textId="3ABAE455" w:rsidR="00105E37" w:rsidRPr="007C510F" w:rsidRDefault="00105E37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-Πιστοποιητικό γέννησης </w:t>
      </w:r>
    </w:p>
    <w:p w14:paraId="4E0C7C44" w14:textId="77777777" w:rsidR="00105E37" w:rsidRPr="007C510F" w:rsidRDefault="00105E37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-Πιστοποιητικό Οικογενειακής Κατάστασης </w:t>
      </w:r>
    </w:p>
    <w:p w14:paraId="625B3866" w14:textId="33460526" w:rsidR="00105E37" w:rsidRPr="007C510F" w:rsidRDefault="00105E37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-Φωτοτυπία δύο όψεων της Αστυνομικής Ταυτότητας</w:t>
      </w:r>
    </w:p>
    <w:p w14:paraId="4DEC4FDB" w14:textId="77777777" w:rsidR="002B5B13" w:rsidRDefault="00105E37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-Υπεύθυνη Δήλωση ότι ο αιτών δεν έχει εργαστεί τους τελευταίους 12 μήνες στο </w:t>
      </w:r>
    </w:p>
    <w:p w14:paraId="320D31C2" w14:textId="59D52B00" w:rsidR="00105E37" w:rsidRPr="007C510F" w:rsidRDefault="002B5B13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  </w:t>
      </w:r>
      <w:r w:rsidR="00105E37"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Δήμο Φυλής</w:t>
      </w:r>
    </w:p>
    <w:p w14:paraId="54DB2566" w14:textId="77777777" w:rsidR="002B5B13" w:rsidRDefault="000E17F7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-Υπεύθυνη Δήλωση ότι πληρούνται τα γενικά προσόντα πρόσληψης στο Δήμο </w:t>
      </w:r>
    </w:p>
    <w:p w14:paraId="3F3AB053" w14:textId="26CECA20" w:rsidR="000E17F7" w:rsidRPr="007C510F" w:rsidRDefault="002B5B13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  </w:t>
      </w:r>
      <w:r w:rsidR="000E17F7"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Φυλής</w:t>
      </w:r>
    </w:p>
    <w:p w14:paraId="498B399E" w14:textId="77777777" w:rsidR="00105E37" w:rsidRPr="007C510F" w:rsidRDefault="00105E37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-Εκκαθαριστικό Φορολογικής Δήλωσης</w:t>
      </w:r>
    </w:p>
    <w:p w14:paraId="7D2E3797" w14:textId="5B1E6668" w:rsidR="00105E37" w:rsidRPr="007C510F" w:rsidRDefault="00105E37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-Βεβαίωση Απόδοσης ΑΜΚΑ</w:t>
      </w:r>
    </w:p>
    <w:p w14:paraId="46501525" w14:textId="20982D65" w:rsidR="00D41E8C" w:rsidRPr="007C510F" w:rsidRDefault="00D41E8C" w:rsidP="00D41E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-Φωτοτυπία Βιβλιαρίου Υγείας ή άλλου παραστατικού από το οποίο να </w:t>
      </w:r>
      <w:r w:rsidR="002B5B13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   </w:t>
      </w:r>
      <w:r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προκύπτει ο Αριθμός Μητρώου Ασφαλισμένου (ΑΜΑ).</w:t>
      </w:r>
    </w:p>
    <w:p w14:paraId="711789D9" w14:textId="77777777" w:rsidR="00105E37" w:rsidRPr="007C510F" w:rsidRDefault="00105E37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-Φωτοτυπία ΙΒΑΝ τραπεζικού λογαριασμού</w:t>
      </w:r>
    </w:p>
    <w:p w14:paraId="29B887F2" w14:textId="77777777" w:rsidR="00B6514C" w:rsidRPr="007C510F" w:rsidRDefault="00B6514C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307EBE7E" w14:textId="132C68AE" w:rsidR="00105E37" w:rsidRPr="007C510F" w:rsidRDefault="00BC72DE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χρόνος έναρξης </w:t>
      </w:r>
      <w:r w:rsidR="00F829E6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της σύμβασης </w:t>
      </w:r>
      <w:r w:rsidR="00105E37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όσους επιλεγούν, θα αρχίσει από την υπογραφή</w:t>
      </w:r>
      <w:r w:rsidR="001A0805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6615C3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της.</w:t>
      </w:r>
    </w:p>
    <w:p w14:paraId="095EBB2C" w14:textId="7171EBEC" w:rsidR="00105E37" w:rsidRPr="007C510F" w:rsidRDefault="00105E37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Υποδείγματα Αιτήσεων και Υπευθύνων Δηλώσεων θα διατίθενται στους ενδιαφερομένους από το Πρωτόκολλο του Δήμου Φυλής</w:t>
      </w:r>
      <w:r w:rsidR="006177AC"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θα αναρτηθούν συνοδευτικά μαζί με την παρούσα ανακοίνωση στην ιστοσελίδα του Δήμου.</w:t>
      </w:r>
    </w:p>
    <w:p w14:paraId="1CAA4F56" w14:textId="77777777" w:rsidR="000F7491" w:rsidRPr="007C510F" w:rsidRDefault="000F7491" w:rsidP="0010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2B793D51" w14:textId="14E3FF0C" w:rsidR="00B6514C" w:rsidRDefault="005001F5" w:rsidP="00B6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Η παρούσα ανακοίνωση θα αναρτηθεί στην ιστοσελίδα του Δήμου Φυλής (</w:t>
      </w:r>
      <w:hyperlink r:id="rId11" w:history="1">
        <w:r w:rsidRPr="007C510F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www</w:t>
        </w:r>
        <w:r w:rsidRPr="007C510F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r w:rsidRPr="007C510F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fyli</w:t>
        </w:r>
        <w:r w:rsidRPr="007C510F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.</w:t>
        </w:r>
        <w:r w:rsidRPr="007C510F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el-GR"/>
          </w:rPr>
          <w:t>gr</w:t>
        </w:r>
      </w:hyperlink>
      <w:r w:rsidRPr="007C510F">
        <w:rPr>
          <w:rFonts w:ascii="Times New Roman" w:eastAsia="Times New Roman" w:hAnsi="Times New Roman" w:cs="Times New Roman"/>
          <w:sz w:val="28"/>
          <w:szCs w:val="28"/>
          <w:lang w:eastAsia="el-GR"/>
        </w:rPr>
        <w:t>).</w:t>
      </w:r>
    </w:p>
    <w:p w14:paraId="4AEE5BA2" w14:textId="77777777" w:rsidR="007C510F" w:rsidRDefault="007C510F" w:rsidP="00B6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2DD8098D" w14:textId="77777777" w:rsidR="007C510F" w:rsidRDefault="007C510F" w:rsidP="00B6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255D4601" w14:textId="77777777" w:rsidR="003B2C2A" w:rsidRPr="007C510F" w:rsidRDefault="003B2C2A" w:rsidP="00B6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626E137" w14:textId="62591A3F" w:rsidR="00D6168D" w:rsidRPr="00844B21" w:rsidRDefault="00D6168D" w:rsidP="00D6168D">
      <w:pPr>
        <w:tabs>
          <w:tab w:val="left" w:pos="3915"/>
        </w:tabs>
        <w:rPr>
          <w:rFonts w:asciiTheme="majorBidi" w:eastAsia="Times New Roman" w:hAnsiTheme="majorBidi" w:cstheme="majorBidi"/>
          <w:b/>
          <w:bCs/>
          <w:sz w:val="28"/>
          <w:szCs w:val="28"/>
          <w:lang w:eastAsia="el-GR"/>
        </w:rPr>
      </w:pPr>
      <w:r w:rsidRPr="00523C9F"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</w:t>
      </w:r>
      <w:r w:rsidR="004A279A"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</w:t>
      </w:r>
      <w:r w:rsidRPr="00523C9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844B21">
        <w:rPr>
          <w:rFonts w:asciiTheme="majorBidi" w:eastAsia="Times New Roman" w:hAnsiTheme="majorBidi" w:cstheme="majorBidi"/>
          <w:b/>
          <w:bCs/>
          <w:sz w:val="28"/>
          <w:szCs w:val="28"/>
          <w:lang w:eastAsia="el-GR"/>
        </w:rPr>
        <w:t>Ο ΔΗΜΑΡΧΟΣ</w:t>
      </w:r>
    </w:p>
    <w:p w14:paraId="7C9AF616" w14:textId="77777777" w:rsidR="00D6168D" w:rsidRPr="00844B21" w:rsidRDefault="00D6168D" w:rsidP="00D6168D">
      <w:pPr>
        <w:tabs>
          <w:tab w:val="left" w:pos="391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14:paraId="5FDF948A" w14:textId="739BE1C2" w:rsidR="00D6168D" w:rsidRPr="00844B21" w:rsidRDefault="00D6168D" w:rsidP="00D6168D">
      <w:pPr>
        <w:tabs>
          <w:tab w:val="left" w:pos="321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844B21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7B51D3" w:rsidRPr="00844B21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4A279A" w:rsidRPr="00844B2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</w:t>
      </w:r>
      <w:r w:rsidR="00844B21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Pr="00844B21">
        <w:rPr>
          <w:rFonts w:asciiTheme="majorBidi" w:hAnsiTheme="majorBidi" w:cstheme="majorBidi"/>
          <w:b/>
          <w:bCs/>
          <w:sz w:val="28"/>
          <w:szCs w:val="28"/>
        </w:rPr>
        <w:t>ΧΡΗΣΤΟΣ ΣΠ.</w:t>
      </w:r>
      <w:r w:rsidR="00523C9F" w:rsidRPr="00844B2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44B21">
        <w:rPr>
          <w:rFonts w:asciiTheme="majorBidi" w:hAnsiTheme="majorBidi" w:cstheme="majorBidi"/>
          <w:b/>
          <w:bCs/>
          <w:sz w:val="28"/>
          <w:szCs w:val="28"/>
        </w:rPr>
        <w:t>ΠΑΠΠΟΥΣ</w:t>
      </w:r>
    </w:p>
    <w:p w14:paraId="1F52575D" w14:textId="77777777" w:rsidR="00D6168D" w:rsidRPr="00844B21" w:rsidRDefault="00D6168D" w:rsidP="00D6168D">
      <w:pPr>
        <w:tabs>
          <w:tab w:val="left" w:pos="2880"/>
          <w:tab w:val="left" w:pos="3915"/>
        </w:tabs>
        <w:rPr>
          <w:sz w:val="28"/>
          <w:szCs w:val="28"/>
        </w:rPr>
      </w:pPr>
      <w:r w:rsidRPr="00844B21">
        <w:rPr>
          <w:sz w:val="28"/>
          <w:szCs w:val="28"/>
        </w:rPr>
        <w:tab/>
      </w:r>
    </w:p>
    <w:p w14:paraId="7DADDE48" w14:textId="77777777" w:rsidR="00D6168D" w:rsidRDefault="00D6168D" w:rsidP="00D6168D">
      <w:pPr>
        <w:tabs>
          <w:tab w:val="left" w:pos="2880"/>
          <w:tab w:val="left" w:pos="3915"/>
        </w:tabs>
      </w:pPr>
      <w:r>
        <w:tab/>
      </w:r>
    </w:p>
    <w:p w14:paraId="12356413" w14:textId="77777777" w:rsidR="00D6168D" w:rsidRDefault="00D6168D" w:rsidP="00D6168D">
      <w:pPr>
        <w:tabs>
          <w:tab w:val="left" w:pos="3915"/>
        </w:tabs>
      </w:pPr>
      <w:r>
        <w:t xml:space="preserve">                                                             </w:t>
      </w:r>
    </w:p>
    <w:sectPr w:rsidR="00D6168D" w:rsidSect="00EF787A"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AB80E" w14:textId="77777777" w:rsidR="00354142" w:rsidRDefault="00354142" w:rsidP="00BF1FBF">
      <w:pPr>
        <w:spacing w:after="0" w:line="240" w:lineRule="auto"/>
      </w:pPr>
      <w:r>
        <w:separator/>
      </w:r>
    </w:p>
  </w:endnote>
  <w:endnote w:type="continuationSeparator" w:id="0">
    <w:p w14:paraId="20E112EE" w14:textId="77777777" w:rsidR="00354142" w:rsidRDefault="00354142" w:rsidP="00BF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44BF4" w14:textId="77777777" w:rsidR="00354142" w:rsidRDefault="00354142" w:rsidP="00BF1FBF">
      <w:pPr>
        <w:spacing w:after="0" w:line="240" w:lineRule="auto"/>
      </w:pPr>
      <w:r>
        <w:separator/>
      </w:r>
    </w:p>
  </w:footnote>
  <w:footnote w:type="continuationSeparator" w:id="0">
    <w:p w14:paraId="41216C57" w14:textId="77777777" w:rsidR="00354142" w:rsidRDefault="00354142" w:rsidP="00BF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744FE"/>
    <w:multiLevelType w:val="hybridMultilevel"/>
    <w:tmpl w:val="3334E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535D1"/>
    <w:multiLevelType w:val="hybridMultilevel"/>
    <w:tmpl w:val="E7100D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8909">
    <w:abstractNumId w:val="0"/>
  </w:num>
  <w:num w:numId="2" w16cid:durableId="40260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37"/>
    <w:rsid w:val="00001550"/>
    <w:rsid w:val="0000713B"/>
    <w:rsid w:val="00065F6F"/>
    <w:rsid w:val="00083AF6"/>
    <w:rsid w:val="00087318"/>
    <w:rsid w:val="00093A19"/>
    <w:rsid w:val="000B1E02"/>
    <w:rsid w:val="000D4667"/>
    <w:rsid w:val="000D5AF8"/>
    <w:rsid w:val="000E17F7"/>
    <w:rsid w:val="000F7491"/>
    <w:rsid w:val="00105E37"/>
    <w:rsid w:val="001257D8"/>
    <w:rsid w:val="00131BE5"/>
    <w:rsid w:val="001A0805"/>
    <w:rsid w:val="001B4F07"/>
    <w:rsid w:val="001C52BA"/>
    <w:rsid w:val="0023785B"/>
    <w:rsid w:val="00256535"/>
    <w:rsid w:val="0028153B"/>
    <w:rsid w:val="002A3EE1"/>
    <w:rsid w:val="002A59C9"/>
    <w:rsid w:val="002B0BB9"/>
    <w:rsid w:val="002B5B13"/>
    <w:rsid w:val="00354142"/>
    <w:rsid w:val="00371F05"/>
    <w:rsid w:val="00373E52"/>
    <w:rsid w:val="00376456"/>
    <w:rsid w:val="003768DC"/>
    <w:rsid w:val="003A0660"/>
    <w:rsid w:val="003B1C94"/>
    <w:rsid w:val="003B2C2A"/>
    <w:rsid w:val="003B602C"/>
    <w:rsid w:val="003C3295"/>
    <w:rsid w:val="004259F3"/>
    <w:rsid w:val="00497D14"/>
    <w:rsid w:val="004A279A"/>
    <w:rsid w:val="004A5A36"/>
    <w:rsid w:val="004C2A2B"/>
    <w:rsid w:val="004E2BB3"/>
    <w:rsid w:val="005001F5"/>
    <w:rsid w:val="00523C9F"/>
    <w:rsid w:val="0053075C"/>
    <w:rsid w:val="0055669B"/>
    <w:rsid w:val="005767B0"/>
    <w:rsid w:val="00581535"/>
    <w:rsid w:val="005832C0"/>
    <w:rsid w:val="005847FE"/>
    <w:rsid w:val="005B71EF"/>
    <w:rsid w:val="005E24E0"/>
    <w:rsid w:val="00600A3D"/>
    <w:rsid w:val="006177AC"/>
    <w:rsid w:val="00645E6D"/>
    <w:rsid w:val="006615C3"/>
    <w:rsid w:val="00664082"/>
    <w:rsid w:val="0066548A"/>
    <w:rsid w:val="00685B97"/>
    <w:rsid w:val="006961A6"/>
    <w:rsid w:val="006A216B"/>
    <w:rsid w:val="006C6688"/>
    <w:rsid w:val="00774BF5"/>
    <w:rsid w:val="007A7279"/>
    <w:rsid w:val="007B51D3"/>
    <w:rsid w:val="007C510F"/>
    <w:rsid w:val="007E1385"/>
    <w:rsid w:val="00822A09"/>
    <w:rsid w:val="00823279"/>
    <w:rsid w:val="00823843"/>
    <w:rsid w:val="00830D57"/>
    <w:rsid w:val="008449DB"/>
    <w:rsid w:val="00844B21"/>
    <w:rsid w:val="00856FB4"/>
    <w:rsid w:val="008625ED"/>
    <w:rsid w:val="00864116"/>
    <w:rsid w:val="008A063A"/>
    <w:rsid w:val="008E0872"/>
    <w:rsid w:val="008E2AB9"/>
    <w:rsid w:val="008F541E"/>
    <w:rsid w:val="009013AC"/>
    <w:rsid w:val="00904A73"/>
    <w:rsid w:val="00976123"/>
    <w:rsid w:val="00980CE4"/>
    <w:rsid w:val="009831EE"/>
    <w:rsid w:val="009E67F1"/>
    <w:rsid w:val="009F0F5A"/>
    <w:rsid w:val="00A14526"/>
    <w:rsid w:val="00A202A6"/>
    <w:rsid w:val="00A24480"/>
    <w:rsid w:val="00A32632"/>
    <w:rsid w:val="00A8629E"/>
    <w:rsid w:val="00AC0560"/>
    <w:rsid w:val="00AD53AC"/>
    <w:rsid w:val="00AF7CA1"/>
    <w:rsid w:val="00B05576"/>
    <w:rsid w:val="00B14AB4"/>
    <w:rsid w:val="00B44A05"/>
    <w:rsid w:val="00B6514C"/>
    <w:rsid w:val="00B738FF"/>
    <w:rsid w:val="00B86565"/>
    <w:rsid w:val="00BA496A"/>
    <w:rsid w:val="00BC72DE"/>
    <w:rsid w:val="00BF1FBF"/>
    <w:rsid w:val="00BF3CF9"/>
    <w:rsid w:val="00C12DEE"/>
    <w:rsid w:val="00C94680"/>
    <w:rsid w:val="00CA4466"/>
    <w:rsid w:val="00CB2A47"/>
    <w:rsid w:val="00CD6489"/>
    <w:rsid w:val="00CF03C9"/>
    <w:rsid w:val="00D20353"/>
    <w:rsid w:val="00D41E8C"/>
    <w:rsid w:val="00D57961"/>
    <w:rsid w:val="00D6168D"/>
    <w:rsid w:val="00D70881"/>
    <w:rsid w:val="00D731E6"/>
    <w:rsid w:val="00D840B1"/>
    <w:rsid w:val="00D86726"/>
    <w:rsid w:val="00D87F95"/>
    <w:rsid w:val="00DA3EF0"/>
    <w:rsid w:val="00DA50B2"/>
    <w:rsid w:val="00DB1D18"/>
    <w:rsid w:val="00DF4386"/>
    <w:rsid w:val="00E13AB0"/>
    <w:rsid w:val="00E375C8"/>
    <w:rsid w:val="00E41FF0"/>
    <w:rsid w:val="00E7344B"/>
    <w:rsid w:val="00E82C51"/>
    <w:rsid w:val="00EA3CEF"/>
    <w:rsid w:val="00EA56D6"/>
    <w:rsid w:val="00EC0D85"/>
    <w:rsid w:val="00EC6749"/>
    <w:rsid w:val="00ED3E10"/>
    <w:rsid w:val="00EF787A"/>
    <w:rsid w:val="00F00D18"/>
    <w:rsid w:val="00F140E4"/>
    <w:rsid w:val="00F247CB"/>
    <w:rsid w:val="00F4636E"/>
    <w:rsid w:val="00F829E6"/>
    <w:rsid w:val="00FA49B3"/>
    <w:rsid w:val="00FC3AE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A50A6"/>
  <w15:docId w15:val="{8D5791D6-F082-4095-9FF2-E1FE3818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05E37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1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F1FBF"/>
  </w:style>
  <w:style w:type="paragraph" w:styleId="a5">
    <w:name w:val="footer"/>
    <w:basedOn w:val="a"/>
    <w:link w:val="Char1"/>
    <w:uiPriority w:val="99"/>
    <w:unhideWhenUsed/>
    <w:rsid w:val="00BF1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F1FBF"/>
  </w:style>
  <w:style w:type="paragraph" w:styleId="a6">
    <w:name w:val="Body Text"/>
    <w:basedOn w:val="a"/>
    <w:link w:val="Char2"/>
    <w:rsid w:val="006961A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6"/>
    <w:rsid w:val="006961A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001F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001F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13AB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13AB0"/>
    <w:pPr>
      <w:spacing w:after="200" w:line="276" w:lineRule="auto"/>
      <w:ind w:left="720"/>
      <w:contextualSpacing/>
    </w:pPr>
    <w:rPr>
      <w:rFonts w:eastAsiaTheme="minorEastAsia"/>
      <w:lang w:eastAsia="el-GR"/>
    </w:rPr>
  </w:style>
  <w:style w:type="paragraph" w:styleId="Web">
    <w:name w:val="Normal (Web)"/>
    <w:basedOn w:val="a"/>
    <w:uiPriority w:val="99"/>
    <w:semiHidden/>
    <w:unhideWhenUsed/>
    <w:rsid w:val="00E1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yli.gr/wp-content/uploads/2019/02/%CE%B5%CE%B8%CE%BD%CE%BF%CF%83%CE%B7%CE%BC%CE%BF1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yli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ok_yp@fyli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D2AB-8CF9-4C52-9CF5-C6F05308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ΔΗΜΟΣ ΦΥΛΗΣ 152</cp:lastModifiedBy>
  <cp:revision>11</cp:revision>
  <cp:lastPrinted>2025-03-27T11:18:00Z</cp:lastPrinted>
  <dcterms:created xsi:type="dcterms:W3CDTF">2025-03-27T11:05:00Z</dcterms:created>
  <dcterms:modified xsi:type="dcterms:W3CDTF">2025-03-27T11:22:00Z</dcterms:modified>
</cp:coreProperties>
</file>